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421D12" w:rsidRDefault="00421D12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421D12">
        <w:rPr>
          <w:rFonts w:ascii="Arial" w:hAnsi="Arial" w:cs="Arial"/>
          <w:b/>
          <w:sz w:val="24"/>
          <w:lang w:val="nl-NL"/>
        </w:rPr>
        <w:t>ANEXO</w:t>
      </w:r>
      <w:r w:rsidR="000B6F86" w:rsidRPr="00421D12">
        <w:rPr>
          <w:rFonts w:ascii="Arial" w:hAnsi="Arial" w:cs="Arial"/>
          <w:b/>
          <w:sz w:val="24"/>
          <w:lang w:val="nl-NL"/>
        </w:rPr>
        <w:t xml:space="preserve"> 3</w:t>
      </w:r>
      <w:r w:rsidR="00D9298A" w:rsidRPr="00421D12">
        <w:rPr>
          <w:rFonts w:ascii="Arial" w:hAnsi="Arial" w:cs="Arial"/>
          <w:b/>
          <w:sz w:val="24"/>
          <w:lang w:val="nl-NL"/>
        </w:rPr>
        <w:t>b</w:t>
      </w: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3403695</wp:posOffset>
            </wp:positionH>
            <wp:positionV relativeFrom="paragraph">
              <wp:posOffset>188841</wp:posOffset>
            </wp:positionV>
            <wp:extent cx="2399783" cy="6933063"/>
            <wp:effectExtent l="19050" t="0" r="517" b="0"/>
            <wp:wrapNone/>
            <wp:docPr id="135" name="Imagen 1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83" cy="693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D12" w:rsidRPr="00421D12">
        <w:rPr>
          <w:lang w:val="es-ES"/>
        </w:rPr>
        <w:t xml:space="preserve"> </w:t>
      </w:r>
      <w:r w:rsidR="00421D12">
        <w:rPr>
          <w:rFonts w:ascii="Arial" w:hAnsi="Arial" w:cs="Arial"/>
          <w:b/>
          <w:i/>
          <w:noProof/>
          <w:sz w:val="24"/>
          <w:lang w:val="es-ES" w:eastAsia="pl-PL"/>
        </w:rPr>
        <w:t>Angulo de cámara</w:t>
      </w:r>
    </w:p>
    <w:p w:rsidR="00D9298A" w:rsidRPr="00D9298A" w:rsidRDefault="00421D12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421D12">
        <w:rPr>
          <w:rFonts w:ascii="Arial" w:hAnsi="Arial" w:cs="Arial"/>
          <w:b/>
          <w:i/>
          <w:sz w:val="24"/>
          <w:lang w:val="es-ES"/>
        </w:rPr>
        <w:t>Imagen 1</w:t>
      </w:r>
    </w:p>
    <w:p w:rsidR="00D9298A" w:rsidRPr="00D9298A" w:rsidRDefault="00D9298A" w:rsidP="00D9298A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298450</wp:posOffset>
            </wp:positionV>
            <wp:extent cx="3542665" cy="7070725"/>
            <wp:effectExtent l="19050" t="0" r="635" b="0"/>
            <wp:wrapTight wrapText="bothSides">
              <wp:wrapPolygon edited="0">
                <wp:start x="-116" y="0"/>
                <wp:lineTo x="-116" y="21532"/>
                <wp:lineTo x="21604" y="21532"/>
                <wp:lineTo x="21604" y="0"/>
                <wp:lineTo x="-116" y="0"/>
              </wp:wrapPolygon>
            </wp:wrapTight>
            <wp:docPr id="136" name="Imagen 2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70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421D12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es-ES"/>
        </w:rPr>
        <w:t xml:space="preserve">Imagen </w:t>
      </w:r>
      <w:r w:rsidR="00D9298A">
        <w:rPr>
          <w:rFonts w:ascii="Arial" w:hAnsi="Arial" w:cs="Arial"/>
          <w:b/>
          <w:i/>
          <w:sz w:val="24"/>
          <w:lang w:val="es-ES"/>
        </w:rPr>
        <w:t>2</w:t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D9298A"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148590</wp:posOffset>
            </wp:positionV>
            <wp:extent cx="5316855" cy="6960235"/>
            <wp:effectExtent l="19050" t="0" r="0" b="0"/>
            <wp:wrapTight wrapText="bothSides">
              <wp:wrapPolygon edited="0">
                <wp:start x="-77" y="0"/>
                <wp:lineTo x="-77" y="21519"/>
                <wp:lineTo x="21592" y="21519"/>
                <wp:lineTo x="21592" y="0"/>
                <wp:lineTo x="-77" y="0"/>
              </wp:wrapPolygon>
            </wp:wrapTight>
            <wp:docPr id="7" name="Imagen 3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050" r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69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D12" w:rsidRPr="00421D12">
        <w:rPr>
          <w:lang w:val="es-ES"/>
        </w:rPr>
        <w:t xml:space="preserve"> </w:t>
      </w:r>
      <w:r w:rsidR="00421D12" w:rsidRPr="00421D12">
        <w:rPr>
          <w:rFonts w:ascii="Arial" w:hAnsi="Arial" w:cs="Arial"/>
          <w:b/>
          <w:i/>
          <w:noProof/>
          <w:sz w:val="24"/>
          <w:lang w:val="es-ES" w:eastAsia="pl-PL"/>
        </w:rPr>
        <w:t>Imagen real:</w:t>
      </w: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1B2F0D" w:rsidRDefault="001B2F0D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421D12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421D12">
        <w:rPr>
          <w:rFonts w:ascii="Arial" w:hAnsi="Arial" w:cs="Arial"/>
          <w:b/>
          <w:i/>
          <w:sz w:val="24"/>
          <w:lang w:val="es-ES"/>
        </w:rPr>
        <w:t>Diferentes Montajes:</w:t>
      </w: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F22FE6" w:rsidRDefault="00D9298A" w:rsidP="00D9298A">
      <w:pPr>
        <w:ind w:left="567" w:right="1219"/>
      </w:pPr>
      <w:r>
        <w:rPr>
          <w:noProof/>
          <w:lang w:val="pl-PL" w:eastAsia="pl-PL"/>
        </w:rPr>
        <w:drawing>
          <wp:inline distT="0" distB="0" distL="0" distR="0">
            <wp:extent cx="6687403" cy="4119749"/>
            <wp:effectExtent l="19050" t="0" r="0" b="0"/>
            <wp:docPr id="162" name="Imagen 4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06" cy="41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98A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FF" w:rsidRDefault="00A37AFF">
      <w:pPr>
        <w:spacing w:after="0" w:line="240" w:lineRule="auto"/>
      </w:pPr>
      <w:r>
        <w:separator/>
      </w:r>
    </w:p>
  </w:endnote>
  <w:endnote w:type="continuationSeparator" w:id="0">
    <w:p w:rsidR="00A37AFF" w:rsidRDefault="00A3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65B47" w:rsidP="001B2F0D">
    <w:pPr>
      <w:spacing w:after="0" w:line="240" w:lineRule="auto"/>
      <w:ind w:left="-238"/>
    </w:pPr>
    <w:r w:rsidRPr="00C65B4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21D12" w:rsidRDefault="00421D12" w:rsidP="00421D12">
                <w:r w:rsidRPr="00421D12">
                  <w:rPr>
                    <w:color w:val="FFFFFF" w:themeColor="background1"/>
                  </w:rPr>
                  <w:t>¿</w:t>
                </w:r>
                <w:proofErr w:type="spellStart"/>
                <w:r w:rsidRPr="00421D12">
                  <w:rPr>
                    <w:color w:val="FFFFFF" w:themeColor="background1"/>
                  </w:rPr>
                  <w:t>Cuál</w:t>
                </w:r>
                <w:proofErr w:type="spellEnd"/>
                <w:r w:rsidRPr="00421D12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421D12">
                  <w:rPr>
                    <w:color w:val="FFFFFF" w:themeColor="background1"/>
                  </w:rPr>
                  <w:t>es</w:t>
                </w:r>
                <w:proofErr w:type="spellEnd"/>
                <w:r w:rsidRPr="00421D12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421D12">
                  <w:rPr>
                    <w:color w:val="FFFFFF" w:themeColor="background1"/>
                  </w:rPr>
                  <w:t>mensaje</w:t>
                </w:r>
                <w:proofErr w:type="spellEnd"/>
                <w:r w:rsidRPr="00421D12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65B4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FF" w:rsidRDefault="00A37AFF">
      <w:pPr>
        <w:spacing w:after="0" w:line="240" w:lineRule="auto"/>
      </w:pPr>
      <w:r>
        <w:separator/>
      </w:r>
    </w:p>
  </w:footnote>
  <w:footnote w:type="continuationSeparator" w:id="0">
    <w:p w:rsidR="00A37AFF" w:rsidRDefault="00A3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1D12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37AFF"/>
    <w:rsid w:val="00A42B30"/>
    <w:rsid w:val="00A55D85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5B47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9298A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2018-04-17T22:00:00Z</dcterms:created>
  <dcterms:modified xsi:type="dcterms:W3CDTF">2018-04-17T22:00:00Z</dcterms:modified>
  <cp:category>Intellectual Output</cp:category>
</cp:coreProperties>
</file>